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DCB" w:rsidRPr="00E1408F" w:rsidRDefault="00026DCB">
      <w:pPr>
        <w:pBdr>
          <w:bottom w:val="double" w:sz="4" w:space="1" w:color="auto"/>
        </w:pBdr>
        <w:rPr>
          <w:rFonts w:ascii="Arial" w:hAnsi="Arial" w:cs="Arial"/>
          <w:sz w:val="2"/>
          <w:szCs w:val="2"/>
          <w:lang w:val="en-US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3216"/>
        <w:gridCol w:w="3084"/>
      </w:tblGrid>
      <w:tr w:rsidR="00E1408F" w:rsidRPr="00E1408F" w:rsidTr="00E1408F">
        <w:tc>
          <w:tcPr>
            <w:tcW w:w="2988" w:type="dxa"/>
          </w:tcPr>
          <w:p w:rsidR="00E1408F" w:rsidRDefault="00E1408F" w:rsidP="00E14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408F" w:rsidRDefault="00E1408F" w:rsidP="00E14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Douglas Hägerström</w:t>
            </w:r>
          </w:p>
          <w:p w:rsidR="00E1408F" w:rsidRDefault="00E1408F" w:rsidP="00E140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Ordförande</w:t>
            </w:r>
          </w:p>
          <w:p w:rsidR="00E1408F" w:rsidRDefault="00E1408F" w:rsidP="00E14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Klinisk neurofysiologi</w:t>
            </w:r>
            <w:r>
              <w:rPr>
                <w:rFonts w:ascii="Arial" w:hAnsi="Arial" w:cs="Arial"/>
                <w:sz w:val="20"/>
                <w:szCs w:val="20"/>
              </w:rPr>
              <w:br/>
              <w:t>Skånes universitetssjukhus</w:t>
            </w:r>
          </w:p>
          <w:p w:rsidR="00E1408F" w:rsidRDefault="00E1408F" w:rsidP="00E14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 85  LUND</w:t>
            </w:r>
          </w:p>
          <w:p w:rsidR="00E1408F" w:rsidRPr="005D5107" w:rsidRDefault="00E1408F" w:rsidP="005A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E1408F" w:rsidRPr="005D5107" w:rsidRDefault="00E1408F" w:rsidP="00E14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douglas</w:t>
            </w:r>
            <w:r w:rsidRPr="005D510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hager</w:t>
            </w:r>
            <w:r w:rsidRPr="005D5107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trom</w:t>
            </w:r>
            <w:r w:rsidRPr="005D5107">
              <w:rPr>
                <w:rFonts w:ascii="Arial" w:hAnsi="Arial" w:cs="Arial"/>
                <w:sz w:val="20"/>
                <w:szCs w:val="20"/>
              </w:rPr>
              <w:t>@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D5107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D5107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D5107">
              <w:rPr>
                <w:rFonts w:ascii="Arial" w:hAnsi="Arial" w:cs="Arial"/>
                <w:sz w:val="20"/>
                <w:szCs w:val="20"/>
              </w:rPr>
              <w:t>.se</w:t>
            </w:r>
          </w:p>
          <w:p w:rsidR="00E1408F" w:rsidRDefault="00E1408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16" w:type="dxa"/>
          </w:tcPr>
          <w:p w:rsidR="00E1408F" w:rsidRDefault="00E1408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1408F" w:rsidRDefault="00E1408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BB85B8F" wp14:editId="2A9D50F2">
                  <wp:extent cx="1946704" cy="837535"/>
                  <wp:effectExtent l="0" t="0" r="0" b="127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5" t="4144" r="1695" b="1769"/>
                          <a:stretch/>
                        </pic:blipFill>
                        <pic:spPr bwMode="auto">
                          <a:xfrm>
                            <a:off x="0" y="0"/>
                            <a:ext cx="1946452" cy="837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:rsidR="00E1408F" w:rsidRDefault="00E1408F" w:rsidP="00E14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408F" w:rsidRPr="00E1408F" w:rsidRDefault="005A524C" w:rsidP="00E14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</w:t>
            </w:r>
            <w:r w:rsidR="00E1408F" w:rsidRPr="00E1408F"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 w:rsidR="00E1408F" w:rsidRPr="00E1408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Nil</w:t>
            </w:r>
            <w:r w:rsidR="00E1408F" w:rsidRPr="00E1408F">
              <w:rPr>
                <w:rFonts w:ascii="Arial" w:hAnsi="Arial" w:cs="Arial"/>
                <w:sz w:val="20"/>
                <w:szCs w:val="20"/>
              </w:rPr>
              <w:t>sson</w:t>
            </w:r>
          </w:p>
          <w:p w:rsidR="00E1408F" w:rsidRDefault="00E1408F" w:rsidP="00E140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Vetenskaplig sekreterare</w:t>
            </w:r>
          </w:p>
          <w:p w:rsidR="00E1408F" w:rsidRDefault="00E1408F" w:rsidP="00E14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Neurofysiologiska kliniken</w:t>
            </w:r>
          </w:p>
          <w:p w:rsidR="00E1408F" w:rsidRDefault="005A524C" w:rsidP="00E14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Karolinska u</w:t>
            </w:r>
            <w:r w:rsidR="00E1408F">
              <w:rPr>
                <w:rFonts w:ascii="Arial" w:hAnsi="Arial" w:cs="Arial"/>
                <w:sz w:val="20"/>
                <w:szCs w:val="20"/>
              </w:rPr>
              <w:t>niversitetssjukhuset</w:t>
            </w:r>
          </w:p>
          <w:p w:rsidR="00E1408F" w:rsidRDefault="005A524C" w:rsidP="00E14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E1408F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76</w:t>
            </w:r>
            <w:r w:rsidR="00E1408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STOCKHOLM</w:t>
            </w:r>
          </w:p>
          <w:p w:rsidR="00E1408F" w:rsidRDefault="00E1408F" w:rsidP="00E14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408F" w:rsidRPr="00E1408F" w:rsidRDefault="005A524C" w:rsidP="005A52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johanna</w:t>
            </w:r>
            <w:r w:rsidR="00E1408F" w:rsidRPr="00E1408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nil</w:t>
            </w:r>
            <w:r w:rsidR="00E1408F" w:rsidRPr="00E1408F">
              <w:rPr>
                <w:rFonts w:ascii="Arial" w:hAnsi="Arial" w:cs="Arial"/>
                <w:sz w:val="20"/>
                <w:szCs w:val="20"/>
              </w:rPr>
              <w:t>sson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  <w:r w:rsidR="00E1408F" w:rsidRPr="00E1408F">
              <w:rPr>
                <w:rFonts w:ascii="Arial" w:hAnsi="Arial" w:cs="Arial"/>
                <w:sz w:val="20"/>
                <w:szCs w:val="20"/>
              </w:rPr>
              <w:t>@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E1408F" w:rsidRPr="00E1408F">
              <w:rPr>
                <w:rFonts w:ascii="Arial" w:hAnsi="Arial" w:cs="Arial"/>
                <w:sz w:val="20"/>
                <w:szCs w:val="20"/>
              </w:rPr>
              <w:t>i.se</w:t>
            </w:r>
          </w:p>
        </w:tc>
      </w:tr>
    </w:tbl>
    <w:p w:rsidR="00E1408F" w:rsidRPr="00E1408F" w:rsidRDefault="00E1408F">
      <w:pPr>
        <w:pBdr>
          <w:bottom w:val="double" w:sz="4" w:space="1" w:color="auto"/>
        </w:pBdr>
        <w:rPr>
          <w:rFonts w:ascii="Arial" w:hAnsi="Arial" w:cs="Arial"/>
          <w:sz w:val="2"/>
          <w:szCs w:val="2"/>
        </w:rPr>
      </w:pPr>
    </w:p>
    <w:p w:rsidR="00EC286B" w:rsidRDefault="00EC286B" w:rsidP="00F76728">
      <w:pPr>
        <w:pStyle w:val="Rubrik1"/>
      </w:pPr>
    </w:p>
    <w:p w:rsidR="00F76728" w:rsidRDefault="00F05BB7" w:rsidP="00F76728">
      <w:pPr>
        <w:pStyle w:val="Rubrik1"/>
      </w:pPr>
      <w:r>
        <w:t>Års</w:t>
      </w:r>
      <w:r w:rsidR="00633CDE">
        <w:t>möte 201</w:t>
      </w:r>
      <w:r w:rsidR="005A524C">
        <w:t>8</w:t>
      </w:r>
    </w:p>
    <w:p w:rsidR="00E74C98" w:rsidRDefault="00E74C98" w:rsidP="00F76728">
      <w:pPr>
        <w:rPr>
          <w:b/>
          <w:bCs/>
        </w:rPr>
      </w:pPr>
    </w:p>
    <w:p w:rsidR="00F05BB7" w:rsidRPr="006F26A9" w:rsidRDefault="00F05BB7" w:rsidP="00F05BB7">
      <w:pPr>
        <w:rPr>
          <w:b/>
          <w:bCs/>
        </w:rPr>
      </w:pPr>
      <w:r>
        <w:rPr>
          <w:b/>
          <w:bCs/>
        </w:rPr>
        <w:t>Torsdagen 2</w:t>
      </w:r>
      <w:r w:rsidR="005A524C">
        <w:rPr>
          <w:b/>
          <w:bCs/>
        </w:rPr>
        <w:t>5</w:t>
      </w:r>
      <w:r>
        <w:rPr>
          <w:b/>
          <w:bCs/>
        </w:rPr>
        <w:t xml:space="preserve"> </w:t>
      </w:r>
      <w:r w:rsidR="005A524C">
        <w:rPr>
          <w:b/>
          <w:bCs/>
        </w:rPr>
        <w:t>jan</w:t>
      </w:r>
      <w:r>
        <w:rPr>
          <w:b/>
          <w:bCs/>
        </w:rPr>
        <w:t>uari 201</w:t>
      </w:r>
      <w:r w:rsidR="005A524C">
        <w:rPr>
          <w:b/>
          <w:bCs/>
        </w:rPr>
        <w:t>8</w:t>
      </w:r>
      <w:r w:rsidRPr="006F26A9">
        <w:rPr>
          <w:b/>
          <w:bCs/>
        </w:rPr>
        <w:t xml:space="preserve"> </w:t>
      </w:r>
      <w:proofErr w:type="spellStart"/>
      <w:r w:rsidRPr="006F26A9">
        <w:rPr>
          <w:b/>
          <w:bCs/>
        </w:rPr>
        <w:t>kl</w:t>
      </w:r>
      <w:proofErr w:type="spellEnd"/>
      <w:r w:rsidRPr="006F26A9">
        <w:rPr>
          <w:b/>
          <w:bCs/>
        </w:rPr>
        <w:t xml:space="preserve"> </w:t>
      </w:r>
      <w:r>
        <w:rPr>
          <w:b/>
          <w:bCs/>
        </w:rPr>
        <w:t>17.</w:t>
      </w:r>
      <w:r w:rsidR="005A524C">
        <w:rPr>
          <w:b/>
          <w:bCs/>
        </w:rPr>
        <w:t>0</w:t>
      </w:r>
      <w:r>
        <w:rPr>
          <w:b/>
          <w:bCs/>
        </w:rPr>
        <w:t>0 – 18.00</w:t>
      </w:r>
    </w:p>
    <w:p w:rsidR="00F05BB7" w:rsidRPr="002142BE" w:rsidRDefault="00F05BB7" w:rsidP="00F05BB7">
      <w:pPr>
        <w:rPr>
          <w:lang w:eastAsia="en-US"/>
        </w:rPr>
      </w:pPr>
      <w:r w:rsidRPr="006F26A9">
        <w:rPr>
          <w:b/>
          <w:bCs/>
        </w:rPr>
        <w:t xml:space="preserve">Lokal: </w:t>
      </w:r>
      <w:r w:rsidR="005A524C">
        <w:rPr>
          <w:lang w:eastAsia="en-US"/>
        </w:rPr>
        <w:t>Wallenberg</w:t>
      </w:r>
      <w:r>
        <w:rPr>
          <w:lang w:eastAsia="en-US"/>
        </w:rPr>
        <w:t xml:space="preserve">, </w:t>
      </w:r>
      <w:r w:rsidR="005A524C">
        <w:rPr>
          <w:lang w:eastAsia="en-US"/>
        </w:rPr>
        <w:t>Göteborg</w:t>
      </w:r>
    </w:p>
    <w:p w:rsidR="00F05BB7" w:rsidRDefault="00F05BB7" w:rsidP="00F05BB7"/>
    <w:p w:rsidR="00F05BB7" w:rsidRDefault="00F05BB7" w:rsidP="00F05BB7">
      <w:r>
        <w:t>§1.  Mötets öppnande</w:t>
      </w:r>
    </w:p>
    <w:p w:rsidR="00F05BB7" w:rsidRDefault="00F05BB7" w:rsidP="00F05BB7">
      <w:r>
        <w:t>§2.  Godkännande av dagordningen</w:t>
      </w:r>
    </w:p>
    <w:p w:rsidR="00F05BB7" w:rsidRDefault="00F05BB7" w:rsidP="00F05BB7">
      <w:r>
        <w:t>§3.  Val av mötesordförande, mötessekreterare och justerare</w:t>
      </w:r>
    </w:p>
    <w:p w:rsidR="00F05BB7" w:rsidRDefault="00F05BB7" w:rsidP="00F05BB7">
      <w:r>
        <w:t>§4.  Frågan om mötets stadgeenliga utlysande</w:t>
      </w:r>
    </w:p>
    <w:p w:rsidR="00F05BB7" w:rsidRDefault="00F05BB7" w:rsidP="00F05BB7">
      <w:r>
        <w:t>§5.  Styrelsens verksamhetsberättelse</w:t>
      </w:r>
    </w:p>
    <w:p w:rsidR="00F05BB7" w:rsidRDefault="00F05BB7" w:rsidP="00F05BB7">
      <w:r>
        <w:t>§6.  Ekonomisk redovisning</w:t>
      </w:r>
    </w:p>
    <w:p w:rsidR="00F05BB7" w:rsidRDefault="00F05BB7" w:rsidP="00F05BB7">
      <w:r>
        <w:t>§7.  Revisionsberättelse</w:t>
      </w:r>
    </w:p>
    <w:p w:rsidR="00F05BB7" w:rsidRDefault="00F05BB7" w:rsidP="00F05BB7">
      <w:r>
        <w:t>§8.  Ansvarsfrihet för styrelsen</w:t>
      </w:r>
    </w:p>
    <w:p w:rsidR="00F05BB7" w:rsidRDefault="00F05BB7" w:rsidP="00F05BB7">
      <w:r>
        <w:t>§9.  Val av ny styrelse</w:t>
      </w:r>
    </w:p>
    <w:p w:rsidR="00F05BB7" w:rsidRDefault="00F05BB7" w:rsidP="00F05BB7">
      <w:r>
        <w:tab/>
        <w:t>Ordförande</w:t>
      </w:r>
    </w:p>
    <w:p w:rsidR="00F05BB7" w:rsidRDefault="00F05BB7" w:rsidP="00F05BB7">
      <w:r>
        <w:tab/>
        <w:t>Vetenskaplig sekreterare</w:t>
      </w:r>
    </w:p>
    <w:p w:rsidR="00F05BB7" w:rsidRDefault="00F05BB7" w:rsidP="00F05BB7">
      <w:r>
        <w:tab/>
        <w:t>Facklig sekreterare/arkivarie</w:t>
      </w:r>
    </w:p>
    <w:p w:rsidR="00F05BB7" w:rsidRDefault="00F05BB7" w:rsidP="00F05BB7">
      <w:pPr>
        <w:ind w:firstLine="1304"/>
      </w:pPr>
      <w:r>
        <w:t>Kassör (skattmästare)</w:t>
      </w:r>
    </w:p>
    <w:p w:rsidR="00F05BB7" w:rsidRDefault="00F05BB7" w:rsidP="00F05BB7">
      <w:r>
        <w:tab/>
        <w:t xml:space="preserve">Övriga ledamöter (3 </w:t>
      </w:r>
      <w:proofErr w:type="spellStart"/>
      <w:r>
        <w:t>st</w:t>
      </w:r>
      <w:proofErr w:type="spellEnd"/>
      <w:r>
        <w:t>)</w:t>
      </w:r>
    </w:p>
    <w:p w:rsidR="00F05BB7" w:rsidRDefault="00F05BB7" w:rsidP="00F05BB7">
      <w:r>
        <w:t>§10.  Övriga val</w:t>
      </w:r>
    </w:p>
    <w:p w:rsidR="00F05BB7" w:rsidRDefault="00F05BB7" w:rsidP="00F05BB7">
      <w:r>
        <w:tab/>
        <w:t>Kvalitetsgranskare för kursämnen/SK-kurser</w:t>
      </w:r>
    </w:p>
    <w:p w:rsidR="00F05BB7" w:rsidRDefault="00F05BB7" w:rsidP="00F05BB7">
      <w:r>
        <w:tab/>
        <w:t>SPUR-samordnare</w:t>
      </w:r>
      <w:r w:rsidRPr="00F76728">
        <w:t xml:space="preserve"> </w:t>
      </w:r>
      <w:r>
        <w:tab/>
      </w:r>
    </w:p>
    <w:p w:rsidR="00F05BB7" w:rsidRDefault="00F05BB7" w:rsidP="00F05BB7">
      <w:pPr>
        <w:ind w:firstLine="1304"/>
      </w:pPr>
      <w:r>
        <w:t xml:space="preserve">Revisorer (2 </w:t>
      </w:r>
      <w:proofErr w:type="spellStart"/>
      <w:r>
        <w:t>st</w:t>
      </w:r>
      <w:proofErr w:type="spellEnd"/>
      <w:r>
        <w:t xml:space="preserve">) och revisorssuppleanter (2 </w:t>
      </w:r>
      <w:proofErr w:type="spellStart"/>
      <w:r>
        <w:t>st</w:t>
      </w:r>
      <w:proofErr w:type="spellEnd"/>
      <w:r>
        <w:t>)</w:t>
      </w:r>
    </w:p>
    <w:p w:rsidR="00F05BB7" w:rsidRDefault="00F05BB7" w:rsidP="00F05BB7">
      <w:r>
        <w:tab/>
        <w:t>Delegat i Internationella federationen</w:t>
      </w:r>
    </w:p>
    <w:p w:rsidR="00F05BB7" w:rsidRDefault="00F05BB7" w:rsidP="00F05BB7">
      <w:r>
        <w:tab/>
        <w:t>Delegat i UEMS</w:t>
      </w:r>
    </w:p>
    <w:p w:rsidR="00F05BB7" w:rsidRDefault="00F05BB7" w:rsidP="00F05BB7">
      <w:r>
        <w:tab/>
        <w:t xml:space="preserve">Representant i </w:t>
      </w:r>
      <w:proofErr w:type="spellStart"/>
      <w:r>
        <w:t>SvLSS</w:t>
      </w:r>
      <w:proofErr w:type="spellEnd"/>
      <w:r>
        <w:t xml:space="preserve"> fullmäktige samt suppleant</w:t>
      </w:r>
    </w:p>
    <w:p w:rsidR="00F05BB7" w:rsidRDefault="00F05BB7" w:rsidP="00F05BB7">
      <w:r>
        <w:tab/>
        <w:t xml:space="preserve">Representant i </w:t>
      </w:r>
      <w:proofErr w:type="spellStart"/>
      <w:r>
        <w:t>SvLSS</w:t>
      </w:r>
      <w:proofErr w:type="spellEnd"/>
      <w:r>
        <w:t xml:space="preserve"> </w:t>
      </w:r>
      <w:proofErr w:type="spellStart"/>
      <w:r>
        <w:t>språkkommitte</w:t>
      </w:r>
      <w:proofErr w:type="spellEnd"/>
    </w:p>
    <w:p w:rsidR="00F05BB7" w:rsidRDefault="00F05BB7" w:rsidP="00F05BB7">
      <w:r>
        <w:tab/>
        <w:t xml:space="preserve">Representant i </w:t>
      </w:r>
      <w:proofErr w:type="spellStart"/>
      <w:r>
        <w:t>SvLSS</w:t>
      </w:r>
      <w:proofErr w:type="spellEnd"/>
      <w:r>
        <w:t xml:space="preserve"> utbildningsutskott</w:t>
      </w:r>
    </w:p>
    <w:p w:rsidR="00F05BB7" w:rsidRDefault="00F05BB7" w:rsidP="00F05BB7">
      <w:r>
        <w:tab/>
        <w:t>Stipendienämnden</w:t>
      </w:r>
    </w:p>
    <w:p w:rsidR="00F05BB7" w:rsidRDefault="00F05BB7" w:rsidP="00F05BB7">
      <w:r>
        <w:tab/>
        <w:t>Konsultläkare LF och i Socialstyrelsens vetenskapliga råd</w:t>
      </w:r>
    </w:p>
    <w:p w:rsidR="004E642A" w:rsidRDefault="00F05BB7" w:rsidP="00F05BB7">
      <w:r>
        <w:tab/>
      </w:r>
      <w:proofErr w:type="spellStart"/>
      <w:r w:rsidR="004E642A">
        <w:t>Hemsideansvarig</w:t>
      </w:r>
      <w:proofErr w:type="spellEnd"/>
    </w:p>
    <w:p w:rsidR="00F05BB7" w:rsidRDefault="00F05BB7" w:rsidP="004E642A">
      <w:pPr>
        <w:ind w:firstLine="1304"/>
      </w:pPr>
      <w:r>
        <w:t>Ny valberedning</w:t>
      </w:r>
    </w:p>
    <w:p w:rsidR="00F05BB7" w:rsidRDefault="00F05BB7" w:rsidP="00F05BB7">
      <w:r>
        <w:t>§1</w:t>
      </w:r>
      <w:r w:rsidR="00ED38BA">
        <w:t>1</w:t>
      </w:r>
      <w:r>
        <w:t>.  Fastställande av årsavgiftens storlek</w:t>
      </w:r>
    </w:p>
    <w:p w:rsidR="00F05BB7" w:rsidRDefault="00ED38BA" w:rsidP="00F05BB7">
      <w:r>
        <w:t>§12</w:t>
      </w:r>
      <w:r w:rsidR="00F05BB7">
        <w:t>.  SK-kurser 201</w:t>
      </w:r>
      <w:r w:rsidR="005A524C">
        <w:t>8</w:t>
      </w:r>
      <w:r w:rsidR="00F05BB7">
        <w:t xml:space="preserve"> och 201</w:t>
      </w:r>
      <w:r w:rsidR="005A524C">
        <w:t>9</w:t>
      </w:r>
    </w:p>
    <w:p w:rsidR="00F05BB7" w:rsidRDefault="00ED38BA" w:rsidP="00F05BB7">
      <w:r>
        <w:t>§13</w:t>
      </w:r>
      <w:r w:rsidR="00F05BB7">
        <w:t xml:space="preserve">. </w:t>
      </w:r>
      <w:r w:rsidR="005A524C">
        <w:t xml:space="preserve"> </w:t>
      </w:r>
      <w:r w:rsidR="00F05BB7">
        <w:t xml:space="preserve">EEG-ordlistan, </w:t>
      </w:r>
      <w:r w:rsidR="005A524C">
        <w:t>lägesrapport</w:t>
      </w:r>
    </w:p>
    <w:p w:rsidR="004E642A" w:rsidRDefault="00ED38BA" w:rsidP="004E642A">
      <w:r>
        <w:t>§15</w:t>
      </w:r>
      <w:r w:rsidR="004E642A">
        <w:t>.  Övriga frågor</w:t>
      </w:r>
    </w:p>
    <w:p w:rsidR="004E642A" w:rsidRPr="004E642A" w:rsidRDefault="00ED38BA" w:rsidP="004E642A">
      <w:r>
        <w:t>§16</w:t>
      </w:r>
      <w:r w:rsidR="004E642A">
        <w:t>.  Mötets avslutande</w:t>
      </w:r>
      <w:bookmarkStart w:id="0" w:name="_GoBack"/>
      <w:bookmarkEnd w:id="0"/>
    </w:p>
    <w:sectPr w:rsidR="004E642A" w:rsidRPr="004E642A" w:rsidSect="00F10E5D">
      <w:type w:val="continuous"/>
      <w:pgSz w:w="11906" w:h="16838"/>
      <w:pgMar w:top="899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926FA"/>
    <w:multiLevelType w:val="hybridMultilevel"/>
    <w:tmpl w:val="36BAE09A"/>
    <w:lvl w:ilvl="0" w:tplc="7B20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0480982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EF620A66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303E1"/>
    <w:multiLevelType w:val="hybridMultilevel"/>
    <w:tmpl w:val="AF96BFD6"/>
    <w:lvl w:ilvl="0" w:tplc="EE3058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861E9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EDC6FEB"/>
    <w:multiLevelType w:val="hybridMultilevel"/>
    <w:tmpl w:val="61F8BA96"/>
    <w:lvl w:ilvl="0" w:tplc="8B5A8950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35"/>
    <w:rsid w:val="00026DCB"/>
    <w:rsid w:val="000477B5"/>
    <w:rsid w:val="00057E96"/>
    <w:rsid w:val="0008499F"/>
    <w:rsid w:val="000B379D"/>
    <w:rsid w:val="0013554F"/>
    <w:rsid w:val="00163800"/>
    <w:rsid w:val="00177E01"/>
    <w:rsid w:val="001B2A70"/>
    <w:rsid w:val="001E4F1C"/>
    <w:rsid w:val="001F05D8"/>
    <w:rsid w:val="00202D0C"/>
    <w:rsid w:val="002D03E3"/>
    <w:rsid w:val="00352396"/>
    <w:rsid w:val="0040166D"/>
    <w:rsid w:val="00466BA4"/>
    <w:rsid w:val="00467159"/>
    <w:rsid w:val="004A76C1"/>
    <w:rsid w:val="004E642A"/>
    <w:rsid w:val="005646E4"/>
    <w:rsid w:val="0056537A"/>
    <w:rsid w:val="00595A34"/>
    <w:rsid w:val="005A524C"/>
    <w:rsid w:val="005D5107"/>
    <w:rsid w:val="00602A9C"/>
    <w:rsid w:val="006239B4"/>
    <w:rsid w:val="006327F6"/>
    <w:rsid w:val="00633CDE"/>
    <w:rsid w:val="006A4055"/>
    <w:rsid w:val="006C3455"/>
    <w:rsid w:val="006C3E87"/>
    <w:rsid w:val="006F26A9"/>
    <w:rsid w:val="00707280"/>
    <w:rsid w:val="00717737"/>
    <w:rsid w:val="0073782F"/>
    <w:rsid w:val="00807283"/>
    <w:rsid w:val="00815278"/>
    <w:rsid w:val="008D06BF"/>
    <w:rsid w:val="009A102E"/>
    <w:rsid w:val="00A05BAB"/>
    <w:rsid w:val="00A2781B"/>
    <w:rsid w:val="00A66DEC"/>
    <w:rsid w:val="00B62405"/>
    <w:rsid w:val="00BA4C35"/>
    <w:rsid w:val="00C3370A"/>
    <w:rsid w:val="00C51C64"/>
    <w:rsid w:val="00C83BFE"/>
    <w:rsid w:val="00CA6FE4"/>
    <w:rsid w:val="00CE645A"/>
    <w:rsid w:val="00CF45A2"/>
    <w:rsid w:val="00D1061C"/>
    <w:rsid w:val="00D1116E"/>
    <w:rsid w:val="00D36C14"/>
    <w:rsid w:val="00D579ED"/>
    <w:rsid w:val="00E1408F"/>
    <w:rsid w:val="00E33EA4"/>
    <w:rsid w:val="00E37891"/>
    <w:rsid w:val="00E74C98"/>
    <w:rsid w:val="00E90966"/>
    <w:rsid w:val="00EB3BC6"/>
    <w:rsid w:val="00EC286B"/>
    <w:rsid w:val="00ED38BA"/>
    <w:rsid w:val="00EE727A"/>
    <w:rsid w:val="00F05BB7"/>
    <w:rsid w:val="00F10E5D"/>
    <w:rsid w:val="00F170C4"/>
    <w:rsid w:val="00F417F4"/>
    <w:rsid w:val="00F43841"/>
    <w:rsid w:val="00F7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87638B-FC94-47F6-BDD2-50576D1A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E5D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10E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F10E5D"/>
    <w:rPr>
      <w:color w:val="0000FF"/>
      <w:u w:val="single"/>
    </w:rPr>
  </w:style>
  <w:style w:type="paragraph" w:styleId="Ballongtext">
    <w:name w:val="Balloon Text"/>
    <w:basedOn w:val="Normal"/>
    <w:semiHidden/>
    <w:rsid w:val="006239B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579ED"/>
    <w:pPr>
      <w:ind w:left="1304"/>
    </w:pPr>
  </w:style>
  <w:style w:type="character" w:customStyle="1" w:styleId="Rubrik1Char">
    <w:name w:val="Rubrik 1 Char"/>
    <w:basedOn w:val="Standardstycketeckensnitt"/>
    <w:link w:val="Rubrik1"/>
    <w:rsid w:val="00F76728"/>
    <w:rPr>
      <w:rFonts w:ascii="Arial" w:hAnsi="Arial" w:cs="Arial"/>
      <w:b/>
      <w:bCs/>
      <w:kern w:val="32"/>
      <w:sz w:val="32"/>
      <w:szCs w:val="32"/>
    </w:rPr>
  </w:style>
  <w:style w:type="table" w:styleId="Tabellrutnt">
    <w:name w:val="Table Grid"/>
    <w:basedOn w:val="Normaltabell"/>
    <w:rsid w:val="00E14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00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9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94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7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233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05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08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411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737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65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600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5099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5461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6051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7342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2578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943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8C34F916</Template>
  <TotalTime>5</TotalTime>
  <Pages>1</Pages>
  <Words>148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Svensk Förening för Klinisk Neurofysiologi</vt:lpstr>
    </vt:vector>
  </TitlesOfParts>
  <Company>USIL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 Förening för Klinisk Neurofysiologi</dc:title>
  <dc:creator>103615</dc:creator>
  <cp:lastModifiedBy>Hägerström Douglas</cp:lastModifiedBy>
  <cp:revision>3</cp:revision>
  <cp:lastPrinted>2014-11-05T13:18:00Z</cp:lastPrinted>
  <dcterms:created xsi:type="dcterms:W3CDTF">2018-01-03T20:34:00Z</dcterms:created>
  <dcterms:modified xsi:type="dcterms:W3CDTF">2018-01-03T20:39:00Z</dcterms:modified>
</cp:coreProperties>
</file>