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EDA0" w14:textId="2961558D" w:rsidR="00D66C91" w:rsidRDefault="0049050A" w:rsidP="00D66C91">
      <w:pPr>
        <w:pStyle w:val="Rubrik1"/>
      </w:pPr>
      <w:r>
        <w:t>KURSPROGRAM</w:t>
      </w:r>
      <w:r w:rsidR="00325A5C">
        <w:t xml:space="preserve"> ST-KURS INTRAOPERATIV NEUROFYSIOLOGI</w:t>
      </w:r>
      <w:r w:rsidR="00182FD9">
        <w:t xml:space="preserve"> 2020</w:t>
      </w:r>
      <w:bookmarkStart w:id="0" w:name="_GoBack"/>
      <w:bookmarkEnd w:id="0"/>
    </w:p>
    <w:p w14:paraId="084AE054" w14:textId="77777777" w:rsidR="007F5F5E" w:rsidRDefault="007F5F5E" w:rsidP="00D66C91">
      <w:pPr>
        <w:pStyle w:val="Rubrik2"/>
      </w:pPr>
    </w:p>
    <w:p w14:paraId="5A97D2BD" w14:textId="16014C40" w:rsidR="00D66C91" w:rsidRDefault="00D66C91" w:rsidP="00D66C91">
      <w:pPr>
        <w:pStyle w:val="Rubrik2"/>
      </w:pPr>
      <w:r>
        <w:t xml:space="preserve">Torsdag </w:t>
      </w:r>
      <w:r w:rsidR="00325A5C">
        <w:t>3 december 2020</w:t>
      </w:r>
    </w:p>
    <w:p w14:paraId="0D7C7EAB" w14:textId="7161525C" w:rsidR="00D66C91" w:rsidRPr="006054AC" w:rsidRDefault="00D66C91" w:rsidP="00D66C91">
      <w:pPr>
        <w:rPr>
          <w:b/>
          <w:bCs/>
        </w:rPr>
      </w:pPr>
      <w:r w:rsidRPr="006054AC">
        <w:rPr>
          <w:b/>
          <w:bCs/>
        </w:rPr>
        <w:t>Metoder</w:t>
      </w:r>
    </w:p>
    <w:p w14:paraId="792DF59F" w14:textId="5C0FFCD8" w:rsidR="00C2233F" w:rsidRPr="008D06E6" w:rsidRDefault="00D66C91" w:rsidP="00D66C91">
      <w:r>
        <w:t xml:space="preserve">8.30 </w:t>
      </w:r>
      <w:r w:rsidR="004F059C">
        <w:t>-</w:t>
      </w:r>
      <w:r>
        <w:t xml:space="preserve"> 9.00 </w:t>
      </w:r>
      <w:r w:rsidR="0049050A">
        <w:tab/>
      </w:r>
      <w:r>
        <w:t xml:space="preserve">Introduktion </w:t>
      </w:r>
      <w:r w:rsidR="00774A10">
        <w:t>(presentation av kursens upplägg)</w:t>
      </w:r>
      <w:r w:rsidR="008D06E6">
        <w:tab/>
      </w:r>
      <w:r w:rsidR="00A61057" w:rsidRPr="00A61057">
        <w:rPr>
          <w:i/>
          <w:iCs/>
        </w:rPr>
        <w:t xml:space="preserve">Hans </w:t>
      </w:r>
      <w:r w:rsidR="009C5154">
        <w:rPr>
          <w:i/>
          <w:iCs/>
        </w:rPr>
        <w:t>Axelson</w:t>
      </w:r>
    </w:p>
    <w:p w14:paraId="20314EC2" w14:textId="21E943F3" w:rsidR="0049050A" w:rsidRDefault="00D66C91" w:rsidP="00D66C91">
      <w:r>
        <w:t xml:space="preserve">9.00 </w:t>
      </w:r>
      <w:r w:rsidR="004F059C">
        <w:t>-</w:t>
      </w:r>
      <w:r>
        <w:t xml:space="preserve"> 10.00 </w:t>
      </w:r>
      <w:r w:rsidR="0049050A">
        <w:tab/>
      </w:r>
      <w:r>
        <w:t>ION-metoder del 1</w:t>
      </w:r>
      <w:r w:rsidR="008D06E6">
        <w:tab/>
      </w:r>
      <w:r w:rsidR="008D06E6">
        <w:tab/>
      </w:r>
      <w:r w:rsidR="008D06E6">
        <w:tab/>
      </w:r>
      <w:r w:rsidR="006B1202" w:rsidRPr="006B1202">
        <w:rPr>
          <w:i/>
          <w:iCs/>
        </w:rPr>
        <w:t>Hans L</w:t>
      </w:r>
      <w:r w:rsidR="009C5154">
        <w:rPr>
          <w:i/>
          <w:iCs/>
        </w:rPr>
        <w:t>i</w:t>
      </w:r>
      <w:r w:rsidR="006B1202" w:rsidRPr="006B1202">
        <w:rPr>
          <w:i/>
          <w:iCs/>
        </w:rPr>
        <w:t>ndehammar</w:t>
      </w:r>
    </w:p>
    <w:p w14:paraId="025CF55E" w14:textId="66D54E7F" w:rsidR="00211B37" w:rsidRDefault="00211B37" w:rsidP="0049050A">
      <w:pPr>
        <w:ind w:firstLine="1304"/>
      </w:pPr>
      <w:r>
        <w:t xml:space="preserve">MEP </w:t>
      </w:r>
      <w:r w:rsidR="00774A10">
        <w:t>och</w:t>
      </w:r>
      <w:r>
        <w:t xml:space="preserve"> SEP</w:t>
      </w:r>
    </w:p>
    <w:p w14:paraId="77F71DA3" w14:textId="014857FA" w:rsidR="0049050A" w:rsidRDefault="0049050A" w:rsidP="00D66C91">
      <w:r>
        <w:tab/>
      </w:r>
      <w:r w:rsidR="00A022FF">
        <w:t>EEG</w:t>
      </w:r>
    </w:p>
    <w:p w14:paraId="235016C1" w14:textId="57DD4F00" w:rsidR="0049050A" w:rsidRPr="0049050A" w:rsidRDefault="00D66C91" w:rsidP="00D66C91">
      <w:pPr>
        <w:rPr>
          <w:b/>
          <w:bCs/>
        </w:rPr>
      </w:pPr>
      <w:r w:rsidRPr="0049050A">
        <w:rPr>
          <w:b/>
          <w:bCs/>
        </w:rPr>
        <w:t xml:space="preserve">10.00 </w:t>
      </w:r>
      <w:r w:rsidR="006311AB" w:rsidRPr="0049050A">
        <w:rPr>
          <w:b/>
          <w:bCs/>
        </w:rPr>
        <w:t xml:space="preserve">- </w:t>
      </w:r>
      <w:r w:rsidRPr="0049050A">
        <w:rPr>
          <w:b/>
          <w:bCs/>
        </w:rPr>
        <w:t xml:space="preserve">10.30 </w:t>
      </w:r>
      <w:r w:rsidR="0049050A">
        <w:rPr>
          <w:b/>
          <w:bCs/>
        </w:rPr>
        <w:tab/>
      </w:r>
      <w:r w:rsidRPr="0049050A">
        <w:rPr>
          <w:b/>
          <w:bCs/>
        </w:rPr>
        <w:t>Paus</w:t>
      </w:r>
    </w:p>
    <w:p w14:paraId="1920002A" w14:textId="7EB06014" w:rsidR="00D66C91" w:rsidRPr="0049050A" w:rsidRDefault="00D66C91" w:rsidP="00D66C91">
      <w:pPr>
        <w:rPr>
          <w:i/>
          <w:iCs/>
        </w:rPr>
      </w:pPr>
      <w:proofErr w:type="gramStart"/>
      <w:r>
        <w:t>10.30  -</w:t>
      </w:r>
      <w:proofErr w:type="gramEnd"/>
      <w:r>
        <w:t xml:space="preserve"> 12.00 </w:t>
      </w:r>
      <w:r w:rsidR="0049050A">
        <w:tab/>
      </w:r>
      <w:r>
        <w:t>ION metoder del 2</w:t>
      </w:r>
      <w:r w:rsidR="0049050A">
        <w:tab/>
      </w:r>
      <w:r w:rsidR="0049050A">
        <w:tab/>
      </w:r>
      <w:r w:rsidR="0049050A">
        <w:tab/>
      </w:r>
      <w:r w:rsidR="006B1202" w:rsidRPr="006B1202">
        <w:rPr>
          <w:i/>
          <w:iCs/>
        </w:rPr>
        <w:t>Hans Axelson</w:t>
      </w:r>
    </w:p>
    <w:p w14:paraId="389815DA" w14:textId="40FB2F44" w:rsidR="007807B9" w:rsidRDefault="0049050A" w:rsidP="007807B9">
      <w:r>
        <w:tab/>
      </w:r>
      <w:r w:rsidR="007807B9">
        <w:t xml:space="preserve">BAEP, VEP </w:t>
      </w:r>
    </w:p>
    <w:p w14:paraId="75358855" w14:textId="291B9D08" w:rsidR="00A50F03" w:rsidRDefault="0049050A" w:rsidP="0049050A">
      <w:pPr>
        <w:ind w:firstLine="1304"/>
      </w:pPr>
      <w:r>
        <w:t>S</w:t>
      </w:r>
      <w:r w:rsidR="007807B9">
        <w:t>timulering av perifera nerver och rötter</w:t>
      </w:r>
    </w:p>
    <w:p w14:paraId="21DC09CD" w14:textId="23640D82" w:rsidR="0049050A" w:rsidRPr="0049050A" w:rsidRDefault="0049050A" w:rsidP="0049050A">
      <w:pPr>
        <w:ind w:firstLine="1304"/>
      </w:pPr>
      <w:r>
        <w:t>R</w:t>
      </w:r>
      <w:r w:rsidR="007807B9">
        <w:t>eflexer</w:t>
      </w:r>
    </w:p>
    <w:p w14:paraId="481BF22B" w14:textId="5066EBC9" w:rsidR="0049050A" w:rsidRPr="006054AC" w:rsidRDefault="00D66C91" w:rsidP="00D66C91">
      <w:pPr>
        <w:rPr>
          <w:b/>
          <w:bCs/>
        </w:rPr>
      </w:pPr>
      <w:r w:rsidRPr="006054AC">
        <w:rPr>
          <w:b/>
          <w:bCs/>
        </w:rPr>
        <w:t>Lunch</w:t>
      </w:r>
    </w:p>
    <w:p w14:paraId="7F998D86" w14:textId="36113CCB" w:rsidR="005E3842" w:rsidRPr="0049050A" w:rsidRDefault="00D66C91" w:rsidP="005E3842">
      <w:pPr>
        <w:rPr>
          <w:i/>
          <w:iCs/>
        </w:rPr>
      </w:pPr>
      <w:r>
        <w:t>13.00</w:t>
      </w:r>
      <w:r w:rsidR="00315887">
        <w:t xml:space="preserve"> </w:t>
      </w:r>
      <w:r>
        <w:t>- 1</w:t>
      </w:r>
      <w:r w:rsidR="00D60B3C">
        <w:t>4</w:t>
      </w:r>
      <w:r w:rsidR="005E3842">
        <w:t>.30</w:t>
      </w:r>
      <w:r w:rsidR="0049050A">
        <w:tab/>
      </w:r>
      <w:r w:rsidR="004707BB">
        <w:t>T</w:t>
      </w:r>
      <w:r w:rsidR="005E3842">
        <w:t xml:space="preserve">illämpningar av ION del </w:t>
      </w:r>
      <w:r w:rsidR="00D60B3C">
        <w:t>1</w:t>
      </w:r>
      <w:r w:rsidR="0049050A">
        <w:tab/>
      </w:r>
      <w:r w:rsidR="0049050A">
        <w:tab/>
      </w:r>
      <w:r w:rsidR="0049050A">
        <w:tab/>
      </w:r>
      <w:r w:rsidR="006B1202" w:rsidRPr="006B1202">
        <w:rPr>
          <w:i/>
          <w:iCs/>
        </w:rPr>
        <w:t>Jonas Persson</w:t>
      </w:r>
    </w:p>
    <w:p w14:paraId="40D73E26" w14:textId="29E13D01" w:rsidR="005E3842" w:rsidRDefault="0049050A" w:rsidP="0049050A">
      <w:pPr>
        <w:ind w:firstLine="1304"/>
      </w:pPr>
      <w:r>
        <w:t>S</w:t>
      </w:r>
      <w:r w:rsidR="005E3842">
        <w:t>pinalt (exempelvis skolioskirurgi)</w:t>
      </w:r>
    </w:p>
    <w:p w14:paraId="1C780402" w14:textId="2EE5ECC5" w:rsidR="005E3842" w:rsidRDefault="0049050A" w:rsidP="0049050A">
      <w:pPr>
        <w:ind w:firstLine="1304"/>
      </w:pPr>
      <w:r>
        <w:t>I</w:t>
      </w:r>
      <w:r w:rsidR="005E3842">
        <w:t>ntraspinalt (exempelvis ryggmärgskirurgi)</w:t>
      </w:r>
    </w:p>
    <w:p w14:paraId="433E9027" w14:textId="005B8A5A" w:rsidR="005E3842" w:rsidRDefault="0049050A" w:rsidP="0049050A">
      <w:pPr>
        <w:ind w:firstLine="1304"/>
      </w:pPr>
      <w:r>
        <w:t>P</w:t>
      </w:r>
      <w:r w:rsidR="005E3842">
        <w:t>erifera nerver och rötter (exempelvis nerv</w:t>
      </w:r>
      <w:r w:rsidR="00F413EA">
        <w:t xml:space="preserve">- eller </w:t>
      </w:r>
      <w:r w:rsidR="00CB032C">
        <w:t>rot</w:t>
      </w:r>
      <w:r w:rsidR="005E3842">
        <w:t>tumörer</w:t>
      </w:r>
      <w:r w:rsidR="003E1CFB">
        <w:t>, fjättring</w:t>
      </w:r>
      <w:r w:rsidR="005E3842">
        <w:t>)</w:t>
      </w:r>
    </w:p>
    <w:p w14:paraId="52D75ADD" w14:textId="11D4F065" w:rsidR="001D6D06" w:rsidRDefault="001D6D06" w:rsidP="0049050A">
      <w:pPr>
        <w:ind w:firstLine="1304"/>
      </w:pPr>
      <w:r>
        <w:t>Fallbeskrivning</w:t>
      </w:r>
    </w:p>
    <w:p w14:paraId="20A5B544" w14:textId="77777777" w:rsidR="00D66C91" w:rsidRPr="0049050A" w:rsidRDefault="00D66C91" w:rsidP="00D66C91">
      <w:pPr>
        <w:rPr>
          <w:b/>
          <w:bCs/>
        </w:rPr>
      </w:pPr>
      <w:r w:rsidRPr="0049050A">
        <w:rPr>
          <w:b/>
          <w:bCs/>
        </w:rPr>
        <w:t>14.30 Paus</w:t>
      </w:r>
    </w:p>
    <w:p w14:paraId="46A576D1" w14:textId="14859886" w:rsidR="00141E1A" w:rsidRDefault="00D66C91" w:rsidP="0049050A">
      <w:r>
        <w:t xml:space="preserve">14.30 </w:t>
      </w:r>
      <w:r w:rsidR="00315887">
        <w:t>-</w:t>
      </w:r>
      <w:r>
        <w:t xml:space="preserve"> 1</w:t>
      </w:r>
      <w:r w:rsidR="00D60B3C">
        <w:t>5</w:t>
      </w:r>
      <w:r>
        <w:t xml:space="preserve">.00 </w:t>
      </w:r>
      <w:r w:rsidR="0049050A">
        <w:tab/>
      </w:r>
      <w:r w:rsidR="00475400">
        <w:t>Anestesi</w:t>
      </w:r>
      <w:r w:rsidR="0049050A">
        <w:tab/>
      </w:r>
      <w:r w:rsidR="006B1202">
        <w:t xml:space="preserve">                                                                              </w:t>
      </w:r>
      <w:r w:rsidR="006B1202" w:rsidRPr="002C4493">
        <w:rPr>
          <w:i/>
          <w:iCs/>
        </w:rPr>
        <w:t>Hanna H</w:t>
      </w:r>
      <w:r w:rsidR="002C4493" w:rsidRPr="002C4493">
        <w:rPr>
          <w:i/>
          <w:iCs/>
        </w:rPr>
        <w:t>übinette</w:t>
      </w:r>
    </w:p>
    <w:p w14:paraId="5E9DCC34" w14:textId="26273B2E" w:rsidR="0049050A" w:rsidRPr="00761DC7" w:rsidRDefault="00141E1A" w:rsidP="0049050A">
      <w:pPr>
        <w:rPr>
          <w:i/>
          <w:iCs/>
        </w:rPr>
      </w:pPr>
      <w:r>
        <w:t xml:space="preserve">15.00 </w:t>
      </w:r>
      <w:r w:rsidR="003756E2">
        <w:t>-</w:t>
      </w:r>
      <w:r>
        <w:t xml:space="preserve"> </w:t>
      </w:r>
      <w:proofErr w:type="gramStart"/>
      <w:r w:rsidR="003756E2">
        <w:t>15.30  Frågestund</w:t>
      </w:r>
      <w:proofErr w:type="gramEnd"/>
      <w:r w:rsidR="0049050A">
        <w:tab/>
      </w:r>
      <w:r w:rsidR="0049050A">
        <w:tab/>
      </w:r>
      <w:r w:rsidR="00F82DE2">
        <w:t xml:space="preserve">  </w:t>
      </w:r>
      <w:r w:rsidR="00640930">
        <w:t xml:space="preserve">                                                  </w:t>
      </w:r>
      <w:r w:rsidR="00640930" w:rsidRPr="00640930">
        <w:rPr>
          <w:i/>
          <w:iCs/>
        </w:rPr>
        <w:t>Hans Axelson</w:t>
      </w:r>
    </w:p>
    <w:p w14:paraId="29BEB830" w14:textId="77777777" w:rsidR="00644FD8" w:rsidRDefault="00644FD8" w:rsidP="00D66C91"/>
    <w:p w14:paraId="5C7FC14E" w14:textId="39E995E2" w:rsidR="006054AC" w:rsidRDefault="006054AC" w:rsidP="006054AC">
      <w:pPr>
        <w:pStyle w:val="Rubrik2"/>
      </w:pPr>
      <w:r>
        <w:t>Fredag</w:t>
      </w:r>
      <w:r w:rsidR="00325A5C">
        <w:t xml:space="preserve"> 4 december 2020</w:t>
      </w:r>
    </w:p>
    <w:p w14:paraId="07EC1F08" w14:textId="3167B95E" w:rsidR="006054AC" w:rsidRPr="0049050A" w:rsidRDefault="006054AC" w:rsidP="006054AC">
      <w:pPr>
        <w:rPr>
          <w:i/>
          <w:iCs/>
        </w:rPr>
      </w:pPr>
      <w:r>
        <w:t xml:space="preserve">9.00 </w:t>
      </w:r>
      <w:r w:rsidR="0070631B">
        <w:t xml:space="preserve">- </w:t>
      </w:r>
      <w:r>
        <w:t xml:space="preserve">9.30 </w:t>
      </w:r>
      <w:r w:rsidR="0049050A">
        <w:tab/>
      </w:r>
      <w:r>
        <w:t>Risker</w:t>
      </w:r>
      <w:r w:rsidR="0049050A">
        <w:tab/>
      </w:r>
      <w:r w:rsidR="0049050A">
        <w:tab/>
      </w:r>
      <w:r w:rsidR="0049050A">
        <w:tab/>
      </w:r>
      <w:r w:rsidR="002C4493">
        <w:t xml:space="preserve">                          </w:t>
      </w:r>
      <w:r w:rsidR="002C4493" w:rsidRPr="002C4493">
        <w:rPr>
          <w:i/>
          <w:iCs/>
        </w:rPr>
        <w:t>Sven Köhler</w:t>
      </w:r>
    </w:p>
    <w:p w14:paraId="086F3599" w14:textId="53F8AE6B" w:rsidR="006054AC" w:rsidRPr="0049050A" w:rsidRDefault="006054AC" w:rsidP="006054AC">
      <w:pPr>
        <w:rPr>
          <w:b/>
          <w:bCs/>
        </w:rPr>
      </w:pPr>
      <w:r w:rsidRPr="0049050A">
        <w:rPr>
          <w:b/>
          <w:bCs/>
        </w:rPr>
        <w:t xml:space="preserve">9.30 - 10.00 </w:t>
      </w:r>
      <w:r w:rsidR="0049050A" w:rsidRPr="0049050A">
        <w:rPr>
          <w:b/>
          <w:bCs/>
        </w:rPr>
        <w:tab/>
      </w:r>
      <w:r w:rsidRPr="0049050A">
        <w:rPr>
          <w:b/>
          <w:bCs/>
        </w:rPr>
        <w:t>Paus</w:t>
      </w:r>
    </w:p>
    <w:p w14:paraId="5B8659F2" w14:textId="55B7A464" w:rsidR="00942EF8" w:rsidRDefault="006054AC" w:rsidP="00942EF8">
      <w:r>
        <w:t>10.00 -</w:t>
      </w:r>
      <w:r w:rsidR="0070631B">
        <w:t xml:space="preserve"> </w:t>
      </w:r>
      <w:r>
        <w:t xml:space="preserve">11.30 </w:t>
      </w:r>
      <w:r w:rsidR="0049050A">
        <w:tab/>
      </w:r>
      <w:r w:rsidR="004707BB">
        <w:t>T</w:t>
      </w:r>
      <w:r w:rsidR="00942EF8">
        <w:t xml:space="preserve">illämpningar av ION del 2. </w:t>
      </w:r>
      <w:r w:rsidR="002C4493">
        <w:t xml:space="preserve">                                                        </w:t>
      </w:r>
    </w:p>
    <w:p w14:paraId="0609EBDF" w14:textId="1DF5ED48" w:rsidR="0049050A" w:rsidRDefault="0049050A" w:rsidP="0049050A">
      <w:pPr>
        <w:ind w:firstLine="1304"/>
      </w:pPr>
      <w:r>
        <w:t>S</w:t>
      </w:r>
      <w:r w:rsidR="00942EF8">
        <w:t xml:space="preserve">upratentoriellt (exempelvis gliomkirurgi). </w:t>
      </w:r>
      <w:r>
        <w:tab/>
      </w:r>
      <w:r>
        <w:tab/>
      </w:r>
      <w:r w:rsidR="008E6627" w:rsidRPr="00C2233F">
        <w:rPr>
          <w:i/>
          <w:iCs/>
        </w:rPr>
        <w:t>Hans Axelson, Hans Lindehammar</w:t>
      </w:r>
    </w:p>
    <w:p w14:paraId="4C358FD3" w14:textId="1CF046BB" w:rsidR="00942EF8" w:rsidRPr="0049050A" w:rsidRDefault="0049050A" w:rsidP="0049050A">
      <w:pPr>
        <w:ind w:firstLine="1304"/>
        <w:rPr>
          <w:i/>
          <w:iCs/>
        </w:rPr>
      </w:pPr>
      <w:r>
        <w:t>Fallbeskrivning.</w:t>
      </w:r>
    </w:p>
    <w:p w14:paraId="1DA36F9A" w14:textId="133ECB01" w:rsidR="0049050A" w:rsidRPr="00C2233F" w:rsidRDefault="0049050A" w:rsidP="0049050A">
      <w:pPr>
        <w:ind w:firstLine="1304"/>
        <w:rPr>
          <w:i/>
          <w:iCs/>
        </w:rPr>
      </w:pPr>
      <w:r>
        <w:t>H</w:t>
      </w:r>
      <w:r w:rsidR="00942EF8">
        <w:t>järnstam (ex ponsvinkeltumörer, hemifacialisspasm)</w:t>
      </w:r>
      <w:r>
        <w:tab/>
      </w:r>
      <w:r w:rsidR="001D6D06" w:rsidRPr="00C2233F">
        <w:rPr>
          <w:i/>
          <w:iCs/>
        </w:rPr>
        <w:t>Sven Köhler</w:t>
      </w:r>
    </w:p>
    <w:p w14:paraId="2D67F132" w14:textId="42014C88" w:rsidR="006054AC" w:rsidRDefault="00942EF8" w:rsidP="0049050A">
      <w:pPr>
        <w:ind w:firstLine="1304"/>
      </w:pPr>
      <w:r>
        <w:t>Fallbeskrivning.</w:t>
      </w:r>
    </w:p>
    <w:p w14:paraId="079CD100" w14:textId="77777777" w:rsidR="006054AC" w:rsidRPr="0049050A" w:rsidRDefault="006054AC" w:rsidP="006054AC">
      <w:pPr>
        <w:rPr>
          <w:b/>
          <w:bCs/>
        </w:rPr>
      </w:pPr>
      <w:r w:rsidRPr="0049050A">
        <w:rPr>
          <w:b/>
          <w:bCs/>
        </w:rPr>
        <w:t>11.30 - 11.45 Paus</w:t>
      </w:r>
    </w:p>
    <w:p w14:paraId="420ED1C4" w14:textId="29D03884" w:rsidR="00F6588C" w:rsidRPr="00F6588C" w:rsidRDefault="006054AC" w:rsidP="00F6588C">
      <w:r>
        <w:t>11.45 - 12.</w:t>
      </w:r>
      <w:r w:rsidR="003756E2">
        <w:t>15</w:t>
      </w:r>
      <w:r>
        <w:t xml:space="preserve"> </w:t>
      </w:r>
      <w:r w:rsidR="007B372C">
        <w:tab/>
      </w:r>
      <w:r w:rsidR="003756E2">
        <w:t xml:space="preserve">Frågestund och </w:t>
      </w:r>
      <w:r>
        <w:t>Avslutning</w:t>
      </w:r>
      <w:r w:rsidR="00640930">
        <w:t xml:space="preserve">                                                         </w:t>
      </w:r>
      <w:r w:rsidR="00640930" w:rsidRPr="00640930">
        <w:rPr>
          <w:i/>
          <w:iCs/>
        </w:rPr>
        <w:t>Hans Axelson</w:t>
      </w:r>
    </w:p>
    <w:sectPr w:rsidR="00F6588C" w:rsidRPr="00F6588C" w:rsidSect="0049050A">
      <w:headerReference w:type="default" r:id="rId9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8B5A" w14:textId="77777777" w:rsidR="000901A3" w:rsidRDefault="000901A3" w:rsidP="00A352A8">
      <w:pPr>
        <w:spacing w:after="0" w:line="240" w:lineRule="auto"/>
      </w:pPr>
      <w:r>
        <w:separator/>
      </w:r>
    </w:p>
  </w:endnote>
  <w:endnote w:type="continuationSeparator" w:id="0">
    <w:p w14:paraId="732DF789" w14:textId="77777777" w:rsidR="000901A3" w:rsidRDefault="000901A3" w:rsidP="00A3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40DC" w14:textId="77777777" w:rsidR="000901A3" w:rsidRDefault="000901A3" w:rsidP="00A352A8">
      <w:pPr>
        <w:spacing w:after="0" w:line="240" w:lineRule="auto"/>
      </w:pPr>
      <w:r>
        <w:separator/>
      </w:r>
    </w:p>
  </w:footnote>
  <w:footnote w:type="continuationSeparator" w:id="0">
    <w:p w14:paraId="49211155" w14:textId="77777777" w:rsidR="000901A3" w:rsidRDefault="000901A3" w:rsidP="00A3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8A9B" w14:textId="29B59BEC" w:rsidR="00A352A8" w:rsidRDefault="00A352A8" w:rsidP="00A352A8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8C"/>
    <w:rsid w:val="000033CC"/>
    <w:rsid w:val="000901A3"/>
    <w:rsid w:val="000A1B78"/>
    <w:rsid w:val="000C720D"/>
    <w:rsid w:val="000F392A"/>
    <w:rsid w:val="00141E1A"/>
    <w:rsid w:val="001547CF"/>
    <w:rsid w:val="00182FD9"/>
    <w:rsid w:val="00183FD6"/>
    <w:rsid w:val="001D6D06"/>
    <w:rsid w:val="001E37AF"/>
    <w:rsid w:val="001F1FCA"/>
    <w:rsid w:val="00211B37"/>
    <w:rsid w:val="0021364F"/>
    <w:rsid w:val="00250524"/>
    <w:rsid w:val="00271250"/>
    <w:rsid w:val="002C4493"/>
    <w:rsid w:val="00315887"/>
    <w:rsid w:val="003169FD"/>
    <w:rsid w:val="00325A5C"/>
    <w:rsid w:val="00325F9E"/>
    <w:rsid w:val="003756E2"/>
    <w:rsid w:val="00396AF5"/>
    <w:rsid w:val="003B6253"/>
    <w:rsid w:val="003E1CFB"/>
    <w:rsid w:val="003F430A"/>
    <w:rsid w:val="003F4F2B"/>
    <w:rsid w:val="00412F79"/>
    <w:rsid w:val="00414E88"/>
    <w:rsid w:val="00446152"/>
    <w:rsid w:val="004504FE"/>
    <w:rsid w:val="004707BB"/>
    <w:rsid w:val="00475400"/>
    <w:rsid w:val="00482F17"/>
    <w:rsid w:val="0049050A"/>
    <w:rsid w:val="004C2DE4"/>
    <w:rsid w:val="004E3553"/>
    <w:rsid w:val="004F059C"/>
    <w:rsid w:val="004F1807"/>
    <w:rsid w:val="005019BB"/>
    <w:rsid w:val="005352CC"/>
    <w:rsid w:val="005422C0"/>
    <w:rsid w:val="00577EF3"/>
    <w:rsid w:val="005A6F7E"/>
    <w:rsid w:val="005E3842"/>
    <w:rsid w:val="005E39FC"/>
    <w:rsid w:val="005F30D8"/>
    <w:rsid w:val="006054AC"/>
    <w:rsid w:val="00617696"/>
    <w:rsid w:val="006311AB"/>
    <w:rsid w:val="00640930"/>
    <w:rsid w:val="00644FD8"/>
    <w:rsid w:val="00682296"/>
    <w:rsid w:val="006A73C1"/>
    <w:rsid w:val="006B1202"/>
    <w:rsid w:val="0070225A"/>
    <w:rsid w:val="0070631B"/>
    <w:rsid w:val="0071400F"/>
    <w:rsid w:val="00761DC7"/>
    <w:rsid w:val="00765EFF"/>
    <w:rsid w:val="00774A10"/>
    <w:rsid w:val="007807B9"/>
    <w:rsid w:val="007A116B"/>
    <w:rsid w:val="007B372C"/>
    <w:rsid w:val="007C21D4"/>
    <w:rsid w:val="007F5F5E"/>
    <w:rsid w:val="00856D72"/>
    <w:rsid w:val="008D06E6"/>
    <w:rsid w:val="008E6627"/>
    <w:rsid w:val="008F7D92"/>
    <w:rsid w:val="00942EF8"/>
    <w:rsid w:val="009466C5"/>
    <w:rsid w:val="00954207"/>
    <w:rsid w:val="009C5154"/>
    <w:rsid w:val="00A022FF"/>
    <w:rsid w:val="00A0378C"/>
    <w:rsid w:val="00A22FFA"/>
    <w:rsid w:val="00A268E1"/>
    <w:rsid w:val="00A352A8"/>
    <w:rsid w:val="00A50F03"/>
    <w:rsid w:val="00A61057"/>
    <w:rsid w:val="00A75254"/>
    <w:rsid w:val="00AA1203"/>
    <w:rsid w:val="00AA35A2"/>
    <w:rsid w:val="00AA3BD3"/>
    <w:rsid w:val="00AF049C"/>
    <w:rsid w:val="00AF2E67"/>
    <w:rsid w:val="00AF46D1"/>
    <w:rsid w:val="00B03FC9"/>
    <w:rsid w:val="00B14A94"/>
    <w:rsid w:val="00B64021"/>
    <w:rsid w:val="00BA0F9A"/>
    <w:rsid w:val="00C03AEE"/>
    <w:rsid w:val="00C2233F"/>
    <w:rsid w:val="00C358A1"/>
    <w:rsid w:val="00C611DF"/>
    <w:rsid w:val="00CB032C"/>
    <w:rsid w:val="00CE1F35"/>
    <w:rsid w:val="00D60B3C"/>
    <w:rsid w:val="00D66C91"/>
    <w:rsid w:val="00D91893"/>
    <w:rsid w:val="00E250B9"/>
    <w:rsid w:val="00E97FCF"/>
    <w:rsid w:val="00ED3224"/>
    <w:rsid w:val="00F413EA"/>
    <w:rsid w:val="00F5708A"/>
    <w:rsid w:val="00F6588C"/>
    <w:rsid w:val="00F82DE2"/>
    <w:rsid w:val="00FD255F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0A165"/>
  <w15:chartTrackingRefBased/>
  <w15:docId w15:val="{219AB124-4982-41B5-B177-A0EB7D7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5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F6588C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F65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65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658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588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2A8"/>
  </w:style>
  <w:style w:type="paragraph" w:styleId="Sidfot">
    <w:name w:val="footer"/>
    <w:basedOn w:val="Normal"/>
    <w:link w:val="SidfotChar"/>
    <w:uiPriority w:val="99"/>
    <w:unhideWhenUsed/>
    <w:rsid w:val="00A3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2A8"/>
  </w:style>
  <w:style w:type="character" w:styleId="AnvndHyperlnk">
    <w:name w:val="FollowedHyperlink"/>
    <w:basedOn w:val="Standardstycketeckensnitt"/>
    <w:uiPriority w:val="99"/>
    <w:semiHidden/>
    <w:unhideWhenUsed/>
    <w:rsid w:val="00A22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A8824F833094181207AA4C292A048" ma:contentTypeVersion="13" ma:contentTypeDescription="Skapa ett nytt dokument." ma:contentTypeScope="" ma:versionID="f287976c2234f27b1383dd42af765437">
  <xsd:schema xmlns:xsd="http://www.w3.org/2001/XMLSchema" xmlns:xs="http://www.w3.org/2001/XMLSchema" xmlns:p="http://schemas.microsoft.com/office/2006/metadata/properties" xmlns:ns3="280f0184-88ac-4c5f-9e11-2cc2c3252f6f" xmlns:ns4="8353244a-8781-4077-90a2-eb8d68b8117a" targetNamespace="http://schemas.microsoft.com/office/2006/metadata/properties" ma:root="true" ma:fieldsID="315dcda353c5c4ebbf3681bca019463b" ns3:_="" ns4:_="">
    <xsd:import namespace="280f0184-88ac-4c5f-9e11-2cc2c3252f6f"/>
    <xsd:import namespace="8353244a-8781-4077-90a2-eb8d68b81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0184-88ac-4c5f-9e11-2cc2c3252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244a-8781-4077-90a2-eb8d68b8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658CA-3E56-4631-8A01-FC5E5FAA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0184-88ac-4c5f-9e11-2cc2c3252f6f"/>
    <ds:schemaRef ds:uri="8353244a-8781-4077-90a2-eb8d68b8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94FCB-02DA-496E-BBBA-6F95CFA15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A0F1E-5079-441D-BB89-8A674403654D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280f0184-88ac-4c5f-9e11-2cc2c3252f6f"/>
    <ds:schemaRef ds:uri="8353244a-8781-4077-90a2-eb8d68b8117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Axelson</dc:creator>
  <cp:keywords/>
  <dc:description/>
  <cp:lastModifiedBy>Karin Mineur</cp:lastModifiedBy>
  <cp:revision>5</cp:revision>
  <dcterms:created xsi:type="dcterms:W3CDTF">2020-10-07T12:38:00Z</dcterms:created>
  <dcterms:modified xsi:type="dcterms:W3CDTF">2020-10-07T12:41:00Z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0x0101004BCA8824F833094181207AA4C292A048</vt:lpwstr>
  </property>
</Properties>
</file>